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849DA" w:rsidRPr="00D849DA">
        <w:rPr>
          <w:rFonts w:ascii="GHEA Grapalat" w:hAnsi="GHEA Grapalat"/>
          <w:sz w:val="24"/>
          <w:szCs w:val="24"/>
        </w:rPr>
        <w:t>ԱԳՆ-ԳՀԱՊՁԲ-19/3</w:t>
      </w:r>
    </w:p>
    <w:p w:rsidR="0012540C" w:rsidRPr="00D849DA" w:rsidRDefault="00D849DA" w:rsidP="00D849DA">
      <w:pPr>
        <w:widowControl w:val="0"/>
        <w:jc w:val="both"/>
        <w:rPr>
          <w:rFonts w:ascii="GHEA Grapalat" w:hAnsi="GHEA Grapalat"/>
          <w:szCs w:val="24"/>
        </w:rPr>
      </w:pPr>
      <w:r w:rsidRPr="00D849DA">
        <w:rPr>
          <w:rFonts w:ascii="GHEA Grapalat" w:hAnsi="GHEA Grapalat" w:hint="eastAsia"/>
          <w:szCs w:val="24"/>
        </w:rPr>
        <w:t>Минестерство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иностранных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дел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/>
          <w:szCs w:val="24"/>
        </w:rPr>
        <w:t>ԱԳՆ-ԳՀԱՊՁԲ-19/3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D849DA">
        <w:rPr>
          <w:rFonts w:ascii="GHEA Grapalat" w:hAnsi="GHEA Grapalat" w:hint="eastAsia"/>
          <w:szCs w:val="24"/>
        </w:rPr>
        <w:t>Бензин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регуляра</w:t>
      </w:r>
      <w:r w:rsidRPr="00D849DA">
        <w:rPr>
          <w:rFonts w:ascii="GHEA Grapalat" w:hAnsi="GHEA Grapalat"/>
          <w:szCs w:val="24"/>
        </w:rPr>
        <w:t xml:space="preserve">, </w:t>
      </w:r>
      <w:r w:rsidRPr="00D849DA">
        <w:rPr>
          <w:rFonts w:ascii="GHEA Grapalat" w:hAnsi="GHEA Grapalat" w:hint="eastAsia"/>
          <w:szCs w:val="24"/>
        </w:rPr>
        <w:t>Бензин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премиума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и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дизелного</w:t>
      </w:r>
      <w:r w:rsidRPr="00D849DA">
        <w:rPr>
          <w:rFonts w:ascii="GHEA Grapalat" w:hAnsi="GHEA Grapalat"/>
          <w:szCs w:val="24"/>
        </w:rPr>
        <w:t xml:space="preserve"> </w:t>
      </w:r>
      <w:r w:rsidRPr="00D849DA">
        <w:rPr>
          <w:rFonts w:ascii="GHEA Grapalat" w:hAnsi="GHEA Grapalat" w:hint="eastAsia"/>
          <w:szCs w:val="24"/>
        </w:rPr>
        <w:t>топливо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D849DA" w:rsidP="00D849D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 w:hint="eastAsia"/>
                <w:sz w:val="20"/>
              </w:rPr>
              <w:t>Бензин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регуляра</w:t>
            </w:r>
            <w:r w:rsidRPr="00D849DA">
              <w:rPr>
                <w:rFonts w:ascii="GHEA Grapalat" w:hAnsi="GHEA Grapalat"/>
                <w:sz w:val="20"/>
              </w:rPr>
              <w:t xml:space="preserve">, </w:t>
            </w:r>
            <w:r w:rsidRPr="00D849DA">
              <w:rPr>
                <w:rFonts w:ascii="GHEA Grapalat" w:hAnsi="GHEA Grapalat" w:hint="eastAsia"/>
                <w:sz w:val="20"/>
              </w:rPr>
              <w:t>а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и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дизелного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топливо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 w:rsidRPr="00D849DA">
              <w:rPr>
                <w:rFonts w:ascii="GHEA Grapalat" w:hAnsi="GHEA Grapalat" w:hint="eastAsia"/>
                <w:noProof/>
                <w:sz w:val="20"/>
              </w:rPr>
              <w:t>ООО</w:t>
            </w:r>
            <w:r w:rsidRPr="00D849DA">
              <w:rPr>
                <w:rFonts w:ascii="GHEA Grapalat" w:hAnsi="GHEA Grapalat"/>
                <w:noProof/>
                <w:sz w:val="20"/>
              </w:rPr>
              <w:t xml:space="preserve"> «</w:t>
            </w:r>
            <w:r w:rsidRPr="00D849DA">
              <w:rPr>
                <w:rFonts w:ascii="GHEA Grapalat" w:hAnsi="GHEA Grapalat" w:hint="eastAsia"/>
                <w:noProof/>
                <w:sz w:val="20"/>
              </w:rPr>
              <w:t>Флэш»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849DA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9DA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>Согласно заключению Комитета по государственным доходам при Правительстве Республики Армения, ООО «Флэш» имело просроченные обязательства, превышающие порог, установленный законом о доходах, контролируемых налоговым органом на дату подачи.</w:t>
            </w:r>
          </w:p>
        </w:tc>
      </w:tr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849DA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 w:hint="eastAsia"/>
                <w:sz w:val="20"/>
              </w:rPr>
              <w:t>Бензин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премиум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 w:hint="eastAsia"/>
                <w:sz w:val="20"/>
              </w:rPr>
              <w:t>ООО</w:t>
            </w:r>
            <w:r w:rsidRPr="00D849DA">
              <w:rPr>
                <w:rFonts w:ascii="GHEA Grapalat" w:hAnsi="GHEA Grapalat"/>
                <w:sz w:val="20"/>
              </w:rPr>
              <w:t xml:space="preserve"> «</w:t>
            </w:r>
            <w:r w:rsidRPr="00D849DA">
              <w:rPr>
                <w:rFonts w:ascii="GHEA Grapalat" w:hAnsi="GHEA Grapalat" w:hint="eastAsia"/>
                <w:sz w:val="20"/>
              </w:rPr>
              <w:t>Флэш»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/>
                <w:sz w:val="20"/>
              </w:rPr>
              <w:t>4-</w:t>
            </w:r>
            <w:r w:rsidRPr="00D849DA">
              <w:rPr>
                <w:rFonts w:ascii="GHEA Grapalat" w:hAnsi="GHEA Grapalat" w:hint="eastAsia"/>
                <w:sz w:val="20"/>
              </w:rPr>
              <w:t>го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849DA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9DA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>Согласно заключению Комитета по государственным доходам при Правительстве Республики Армения, ООО «Флэш» имело просроченные обязательства, превышающие порог, установленный законом о доходах, контролируемых налоговым органом на дату подачи.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D849DA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Д</w:t>
            </w:r>
            <w:r w:rsidRPr="00D849DA">
              <w:rPr>
                <w:rFonts w:ascii="GHEA Grapalat" w:hAnsi="GHEA Grapalat" w:hint="eastAsia"/>
                <w:sz w:val="20"/>
              </w:rPr>
              <w:t>изелного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топливо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 w:hint="eastAsia"/>
                <w:sz w:val="20"/>
              </w:rPr>
              <w:t>ООО</w:t>
            </w:r>
            <w:r w:rsidRPr="00D849DA">
              <w:rPr>
                <w:rFonts w:ascii="GHEA Grapalat" w:hAnsi="GHEA Grapalat"/>
                <w:sz w:val="20"/>
              </w:rPr>
              <w:t xml:space="preserve"> «</w:t>
            </w:r>
            <w:r w:rsidRPr="00D849DA">
              <w:rPr>
                <w:rFonts w:ascii="GHEA Grapalat" w:hAnsi="GHEA Grapalat" w:hint="eastAsia"/>
                <w:sz w:val="20"/>
              </w:rPr>
              <w:t>Флэш»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849DA">
              <w:rPr>
                <w:rFonts w:ascii="GHEA Grapalat" w:hAnsi="GHEA Grapalat"/>
                <w:sz w:val="20"/>
              </w:rPr>
              <w:t>4-</w:t>
            </w:r>
            <w:r w:rsidRPr="00D849DA">
              <w:rPr>
                <w:rFonts w:ascii="GHEA Grapalat" w:hAnsi="GHEA Grapalat" w:hint="eastAsia"/>
                <w:sz w:val="20"/>
              </w:rPr>
              <w:t>го</w:t>
            </w:r>
            <w:r w:rsidRPr="00D849DA">
              <w:rPr>
                <w:rFonts w:ascii="GHEA Grapalat" w:hAnsi="GHEA Grapalat"/>
                <w:sz w:val="20"/>
              </w:rPr>
              <w:t xml:space="preserve"> </w:t>
            </w:r>
            <w:r w:rsidRPr="00D849DA">
              <w:rPr>
                <w:rFonts w:ascii="GHEA Grapalat" w:hAnsi="GHEA Grapalat" w:hint="eastAsia"/>
                <w:sz w:val="20"/>
              </w:rPr>
              <w:t>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D849DA" w:rsidRDefault="00D849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49DA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Согласно заключению Комитета по государственным доходам при Правительстве Республики Армения, ООО «Флэш» имело просроченные </w:t>
            </w:r>
            <w:r w:rsidRPr="00D849DA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lastRenderedPageBreak/>
              <w:t>обязательства, превышающие порог, установленный законом о доходах, контролируемых налоговым органом на дату подачи.</w:t>
            </w:r>
          </w:p>
        </w:tc>
      </w:tr>
      <w:tr w:rsidR="001126E1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1126E1" w:rsidRDefault="001126E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1126E1" w:rsidRDefault="001126E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1126E1">
              <w:rPr>
                <w:rFonts w:ascii="GHEA Grapalat" w:hAnsi="GHEA Grapalat" w:hint="eastAsia"/>
                <w:sz w:val="20"/>
                <w:lang w:val="en-US"/>
              </w:rPr>
              <w:t>Дизелного</w:t>
            </w:r>
            <w:proofErr w:type="spellEnd"/>
            <w:r w:rsidRPr="001126E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1126E1">
              <w:rPr>
                <w:rFonts w:ascii="GHEA Grapalat" w:hAnsi="GHEA Grapalat" w:hint="eastAsia"/>
                <w:sz w:val="20"/>
                <w:lang w:val="en-US"/>
              </w:rPr>
              <w:t>топливо</w:t>
            </w:r>
            <w:proofErr w:type="spellEnd"/>
            <w:r w:rsidRPr="001126E1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1126E1">
              <w:rPr>
                <w:rFonts w:ascii="GHEA Grapalat" w:hAnsi="GHEA Grapalat" w:hint="eastAsia"/>
                <w:sz w:val="20"/>
                <w:lang w:val="en-US"/>
              </w:rPr>
              <w:t>зинэмни</w:t>
            </w:r>
            <w:proofErr w:type="spellEnd"/>
          </w:p>
        </w:tc>
        <w:tc>
          <w:tcPr>
            <w:tcW w:w="2676" w:type="dxa"/>
            <w:shd w:val="clear" w:color="auto" w:fill="auto"/>
          </w:tcPr>
          <w:p w:rsidR="001126E1" w:rsidRPr="00D849DA" w:rsidRDefault="001126E1" w:rsidP="004E4619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  <w:bookmarkStart w:id="0" w:name="_GoBack"/>
            <w:bookmarkEnd w:id="0"/>
          </w:p>
        </w:tc>
        <w:tc>
          <w:tcPr>
            <w:tcW w:w="2422" w:type="dxa"/>
            <w:shd w:val="clear" w:color="auto" w:fill="auto"/>
            <w:vAlign w:val="center"/>
          </w:tcPr>
          <w:p w:rsidR="001126E1" w:rsidRPr="00D849DA" w:rsidRDefault="001126E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1126E1">
              <w:rPr>
                <w:rFonts w:ascii="GHEA Grapalat" w:hAnsi="GHEA Grapalat"/>
                <w:sz w:val="20"/>
              </w:rPr>
              <w:t>-</w:t>
            </w:r>
            <w:r w:rsidRPr="001126E1">
              <w:rPr>
                <w:rFonts w:ascii="GHEA Grapalat" w:hAnsi="GHEA Grapalat" w:hint="eastAsia"/>
                <w:sz w:val="20"/>
              </w:rPr>
              <w:t>го</w:t>
            </w:r>
            <w:r w:rsidRPr="001126E1">
              <w:rPr>
                <w:rFonts w:ascii="GHEA Grapalat" w:hAnsi="GHEA Grapalat"/>
                <w:sz w:val="20"/>
              </w:rPr>
              <w:t xml:space="preserve"> </w:t>
            </w:r>
            <w:r w:rsidRPr="001126E1">
              <w:rPr>
                <w:rFonts w:ascii="GHEA Grapalat" w:hAnsi="GHEA Grapalat" w:hint="eastAsia"/>
                <w:sz w:val="20"/>
              </w:rPr>
              <w:t>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1126E1" w:rsidRPr="00D849DA" w:rsidRDefault="001126E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</w:pP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Не</w:t>
            </w:r>
            <w:r w:rsidRPr="001126E1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было</w:t>
            </w:r>
            <w:r w:rsidRPr="001126E1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подано</w:t>
            </w:r>
            <w:r w:rsidRPr="001126E1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ни</w:t>
            </w:r>
            <w:r w:rsidRPr="001126E1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одной</w:t>
            </w:r>
            <w:r w:rsidRPr="001126E1">
              <w:rPr>
                <w:rFonts w:ascii="GHEA Grapalat" w:hAnsi="GHEA Grapalat"/>
                <w:color w:val="000000"/>
                <w:sz w:val="16"/>
                <w:szCs w:val="16"/>
                <w:lang w:eastAsia="en-US" w:bidi="ar-SA"/>
              </w:rPr>
              <w:t xml:space="preserve"> </w:t>
            </w:r>
            <w:r w:rsidRPr="001126E1">
              <w:rPr>
                <w:rFonts w:ascii="GHEA Grapalat" w:hAnsi="GHEA Grapalat" w:hint="eastAsia"/>
                <w:color w:val="000000"/>
                <w:sz w:val="16"/>
                <w:szCs w:val="16"/>
                <w:lang w:eastAsia="en-US" w:bidi="ar-SA"/>
              </w:rPr>
              <w:t>заявки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D849DA" w:rsidRPr="00D849DA">
        <w:rPr>
          <w:rFonts w:ascii="GHEA Grapalat" w:hAnsi="GHEA Grapalat" w:hint="eastAsia"/>
          <w:szCs w:val="24"/>
        </w:rPr>
        <w:t>М</w:t>
      </w:r>
      <w:r w:rsidR="00D849DA" w:rsidRPr="00D849DA">
        <w:rPr>
          <w:rFonts w:ascii="GHEA Grapalat" w:hAnsi="GHEA Grapalat"/>
          <w:szCs w:val="24"/>
        </w:rPr>
        <w:t xml:space="preserve">. </w:t>
      </w:r>
      <w:r w:rsidR="00D849DA" w:rsidRPr="00D849DA">
        <w:rPr>
          <w:rFonts w:ascii="GHEA Grapalat" w:hAnsi="GHEA Grapalat" w:hint="eastAsia"/>
          <w:szCs w:val="24"/>
        </w:rPr>
        <w:t>Налбандян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849DA" w:rsidRPr="00D849DA">
        <w:rPr>
          <w:rFonts w:ascii="GHEA Grapalat" w:hAnsi="GHEA Grapalat"/>
          <w:szCs w:val="24"/>
        </w:rPr>
        <w:t>ԱԳՆ-ԳՀԱՊՁԲ-19/3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849DA" w:rsidRPr="00D849DA">
        <w:rPr>
          <w:rFonts w:ascii="GHEA Grapalat" w:hAnsi="GHEA Grapalat"/>
          <w:szCs w:val="24"/>
        </w:rPr>
        <w:t>060 620 583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849DA" w:rsidRPr="00D849DA">
        <w:rPr>
          <w:rFonts w:ascii="GHEA Grapalat" w:hAnsi="GHEA Grapalat"/>
          <w:szCs w:val="24"/>
        </w:rPr>
        <w:t>m.nalbandyan@mfa.am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613058" w:rsidRPr="00094659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849DA" w:rsidRPr="00D849D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Минестерство</w:t>
      </w:r>
      <w:r w:rsidR="00D849DA" w:rsidRPr="00D849D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849DA" w:rsidRPr="00D849D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D849DA" w:rsidRPr="00D849D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849DA" w:rsidRPr="00D849D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D849DA" w:rsidRPr="00D849D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849DA" w:rsidRPr="00D849DA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  <w:r w:rsidR="004E4619" w:rsidRPr="0009465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:rsidR="0006419E" w:rsidRPr="00094659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094659" w:rsidSect="00094659">
      <w:footerReference w:type="even" r:id="rId8"/>
      <w:footerReference w:type="default" r:id="rId9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6E" w:rsidRDefault="0082746E">
      <w:r>
        <w:separator/>
      </w:r>
    </w:p>
  </w:endnote>
  <w:endnote w:type="continuationSeparator" w:id="0">
    <w:p w:rsidR="0082746E" w:rsidRDefault="0082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C537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6E" w:rsidRDefault="0082746E">
      <w:r>
        <w:separator/>
      </w:r>
    </w:p>
  </w:footnote>
  <w:footnote w:type="continuationSeparator" w:id="0">
    <w:p w:rsidR="0082746E" w:rsidRDefault="00827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94659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26E1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C537C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746E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48D1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49DA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2018-08-08T07:11:00Z</dcterms:created>
  <dcterms:modified xsi:type="dcterms:W3CDTF">2019-06-05T07:17:00Z</dcterms:modified>
</cp:coreProperties>
</file>